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0D1" w:rsidRPr="00D360D1" w:rsidRDefault="0062441E" w:rsidP="00D360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60D1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плановой выездной проверки </w:t>
      </w:r>
      <w:r w:rsidRPr="00D360D1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br/>
        <w:t xml:space="preserve">в </w:t>
      </w:r>
      <w:r w:rsidR="00D360D1" w:rsidRPr="00D360D1">
        <w:rPr>
          <w:rFonts w:ascii="Times New Roman" w:hAnsi="Times New Roman"/>
          <w:b/>
          <w:sz w:val="28"/>
          <w:szCs w:val="28"/>
        </w:rPr>
        <w:t xml:space="preserve">Акционерном обществе «Особая экономическая зона </w:t>
      </w:r>
    </w:p>
    <w:p w:rsidR="005521A0" w:rsidRPr="00D360D1" w:rsidRDefault="00D360D1" w:rsidP="00D360D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D360D1">
        <w:rPr>
          <w:rFonts w:ascii="Times New Roman" w:hAnsi="Times New Roman"/>
          <w:b/>
          <w:sz w:val="28"/>
          <w:szCs w:val="28"/>
        </w:rPr>
        <w:t>«Байкальская гавань»</w:t>
      </w:r>
    </w:p>
    <w:p w:rsidR="00914368" w:rsidRPr="002E53B9" w:rsidRDefault="00914368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7D05D2" w:rsidRPr="00944F43" w:rsidRDefault="00EB5E2F" w:rsidP="00CC593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8A61A3">
        <w:rPr>
          <w:lang w:val="zh-CN" w:eastAsia="zh-CN"/>
        </w:rPr>
        <w:t xml:space="preserve">от </w:t>
      </w:r>
      <w:r w:rsidR="00206B61" w:rsidRPr="00D360D1">
        <w:rPr>
          <w:lang w:eastAsia="zh-CN"/>
        </w:rPr>
        <w:t>04.02.2026</w:t>
      </w:r>
      <w:r w:rsidR="002E65C3" w:rsidRPr="00D360D1">
        <w:t xml:space="preserve"> № </w:t>
      </w:r>
      <w:r w:rsidR="00206B61" w:rsidRPr="00D360D1">
        <w:t>46</w:t>
      </w:r>
      <w:r w:rsidRPr="007D05D2">
        <w:t xml:space="preserve"> </w:t>
      </w:r>
      <w:r w:rsidR="00D360D1">
        <w:rPr>
          <w:bCs/>
        </w:rPr>
        <w:t xml:space="preserve">в соответствии с пунктом </w:t>
      </w:r>
      <w:r w:rsidR="00FD3FBA">
        <w:rPr>
          <w:bCs/>
        </w:rPr>
        <w:t xml:space="preserve">           </w:t>
      </w:r>
      <w:r w:rsidR="00D360D1">
        <w:rPr>
          <w:bCs/>
        </w:rPr>
        <w:t>14</w:t>
      </w:r>
      <w:r w:rsidR="00206B61" w:rsidRPr="00206B61">
        <w:rPr>
          <w:bCs/>
        </w:rPr>
        <w:t xml:space="preserve"> Плана контрольных мероприятий Федерального казначейства </w:t>
      </w:r>
      <w:r w:rsidR="00D360D1">
        <w:rPr>
          <w:bCs/>
        </w:rPr>
        <w:t>на 2026 год, пунктом 5</w:t>
      </w:r>
      <w:r w:rsidR="00206B61" w:rsidRPr="00206B61">
        <w:rPr>
          <w:bCs/>
        </w:rPr>
        <w:t xml:space="preserve"> Плана контрольных мероприятий Управления Федерального казначейства по Республике Бурятия на 2026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выездная </w:t>
      </w:r>
      <w:r w:rsidR="00576DA2" w:rsidRPr="00576DA2">
        <w:rPr>
          <w:lang w:bidi="ru-RU"/>
        </w:rPr>
        <w:t xml:space="preserve">проверка </w:t>
      </w:r>
      <w:r w:rsidR="00D360D1" w:rsidRPr="00BB3E03">
        <w:rPr>
          <w:bCs/>
          <w:lang w:eastAsia="zh-CN"/>
        </w:rPr>
        <w:t>осуществления расходов бюджетных средств в целях создания и развития особых экономических зон</w:t>
      </w:r>
      <w:r w:rsidR="00FD3FBA">
        <w:t xml:space="preserve"> за период с 1 января 2022 года</w:t>
      </w:r>
      <w:bookmarkStart w:id="0" w:name="_GoBack"/>
      <w:bookmarkEnd w:id="0"/>
      <w:r w:rsidR="00206B61" w:rsidRPr="00206B61">
        <w:t xml:space="preserve"> по истекший период 2026 г</w:t>
      </w:r>
      <w:r w:rsidR="00D360D1">
        <w:t xml:space="preserve">ода </w:t>
      </w:r>
      <w:r w:rsidR="007D05D2">
        <w:rPr>
          <w:lang w:eastAsia="zh-CN"/>
        </w:rPr>
        <w:t xml:space="preserve">в </w:t>
      </w:r>
      <w:r w:rsidR="00D360D1" w:rsidRPr="00BB3E03">
        <w:t>Акционерном обществе «Особая экономическая зона «Байкальская гавань»</w:t>
      </w:r>
      <w:r w:rsidR="007D05D2" w:rsidRPr="00944F43">
        <w:rPr>
          <w:bCs/>
          <w:color w:val="000000"/>
          <w:lang w:eastAsia="ar-SA"/>
        </w:rPr>
        <w:t>.</w:t>
      </w:r>
    </w:p>
    <w:p w:rsidR="004F35D2" w:rsidRPr="004F35D2" w:rsidRDefault="004F35D2" w:rsidP="004F35D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</w:pPr>
      <w:r w:rsidRPr="00FD3FBA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проверкой </w:t>
      </w:r>
      <w:r w:rsidRPr="00FD3FBA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установлены отдельные нарушения бюджетного законодательства Российской Федерации и иных нормативных правовых актов</w:t>
      </w:r>
      <w:r w:rsidR="00206B61" w:rsidRPr="00FD3FBA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 xml:space="preserve">, </w:t>
      </w:r>
      <w:r w:rsidR="0067261C" w:rsidRPr="00FD3FBA">
        <w:rPr>
          <w:rFonts w:ascii="Times New Roman" w:hAnsi="Times New Roman"/>
          <w:bCs/>
          <w:color w:val="000000"/>
          <w:sz w:val="28"/>
          <w:szCs w:val="28"/>
          <w:lang w:eastAsia="x-none"/>
        </w:rPr>
        <w:t>а также отдельные факты</w:t>
      </w:r>
      <w:r w:rsidRPr="00FD3FBA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.</w:t>
      </w:r>
    </w:p>
    <w:p w:rsidR="002E65C3" w:rsidRDefault="002E65C3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F2790"/>
    <w:rsid w:val="00146A19"/>
    <w:rsid w:val="001D583E"/>
    <w:rsid w:val="001F68EA"/>
    <w:rsid w:val="00206B61"/>
    <w:rsid w:val="00244EDE"/>
    <w:rsid w:val="00266AE4"/>
    <w:rsid w:val="002E53B9"/>
    <w:rsid w:val="002E65C3"/>
    <w:rsid w:val="002E7FFD"/>
    <w:rsid w:val="002F3ED8"/>
    <w:rsid w:val="003B0C46"/>
    <w:rsid w:val="003B49D7"/>
    <w:rsid w:val="003B6835"/>
    <w:rsid w:val="004523B4"/>
    <w:rsid w:val="004F202D"/>
    <w:rsid w:val="004F35D2"/>
    <w:rsid w:val="005521A0"/>
    <w:rsid w:val="00576DA2"/>
    <w:rsid w:val="005C3CD6"/>
    <w:rsid w:val="005C67C5"/>
    <w:rsid w:val="0062441E"/>
    <w:rsid w:val="0067261C"/>
    <w:rsid w:val="006738E0"/>
    <w:rsid w:val="006D504A"/>
    <w:rsid w:val="007235C7"/>
    <w:rsid w:val="007B17F2"/>
    <w:rsid w:val="007C7E47"/>
    <w:rsid w:val="007D05D2"/>
    <w:rsid w:val="007D6DB9"/>
    <w:rsid w:val="0086187E"/>
    <w:rsid w:val="00881B89"/>
    <w:rsid w:val="008A61A3"/>
    <w:rsid w:val="008B358A"/>
    <w:rsid w:val="008E0BAC"/>
    <w:rsid w:val="008F29A5"/>
    <w:rsid w:val="00903E44"/>
    <w:rsid w:val="00914368"/>
    <w:rsid w:val="00944F43"/>
    <w:rsid w:val="009A30D8"/>
    <w:rsid w:val="009D2DEC"/>
    <w:rsid w:val="00A9250B"/>
    <w:rsid w:val="00AA1118"/>
    <w:rsid w:val="00AF0DCD"/>
    <w:rsid w:val="00B169C9"/>
    <w:rsid w:val="00B23AE2"/>
    <w:rsid w:val="00B72F13"/>
    <w:rsid w:val="00BD09CF"/>
    <w:rsid w:val="00C012CA"/>
    <w:rsid w:val="00C9384C"/>
    <w:rsid w:val="00CC5931"/>
    <w:rsid w:val="00CE130B"/>
    <w:rsid w:val="00D360D1"/>
    <w:rsid w:val="00D55225"/>
    <w:rsid w:val="00DC3174"/>
    <w:rsid w:val="00E627F5"/>
    <w:rsid w:val="00E93366"/>
    <w:rsid w:val="00EA05C6"/>
    <w:rsid w:val="00EA5D04"/>
    <w:rsid w:val="00EB5E2F"/>
    <w:rsid w:val="00EE55BC"/>
    <w:rsid w:val="00F237A4"/>
    <w:rsid w:val="00F43252"/>
    <w:rsid w:val="00F470A7"/>
    <w:rsid w:val="00F73175"/>
    <w:rsid w:val="00FD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344F2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uiPriority w:val="99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Сыдыкова Елена Михайловна</cp:lastModifiedBy>
  <cp:revision>48</cp:revision>
  <dcterms:created xsi:type="dcterms:W3CDTF">2023-05-03T02:47:00Z</dcterms:created>
  <dcterms:modified xsi:type="dcterms:W3CDTF">2026-05-20T04:08:00Z</dcterms:modified>
</cp:coreProperties>
</file>